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leftChars="0" w:firstLine="0" w:firstLineChars="0"/>
        <w:jc w:val="center"/>
        <w:rPr>
          <w:rFonts w:hint="eastAsia" w:ascii="黑体" w:hAnsi="黑体" w:eastAsia="黑体" w:cs="黑体"/>
          <w:b/>
          <w:spacing w:val="40"/>
          <w:w w:val="66"/>
          <w:sz w:val="72"/>
          <w:szCs w:val="72"/>
          <w:lang w:val="en-US" w:eastAsia="zh-CN"/>
        </w:rPr>
      </w:pPr>
      <w:r>
        <w:rPr>
          <w:rFonts w:hint="eastAsia" w:ascii="黑体" w:hAnsi="黑体" w:eastAsia="黑体" w:cs="黑体"/>
          <w:b/>
          <w:spacing w:val="40"/>
          <w:w w:val="66"/>
          <w:sz w:val="72"/>
          <w:szCs w:val="72"/>
          <w:lang w:eastAsia="zh-CN"/>
        </w:rPr>
        <w:t>连云港杰瑞电子有限公司馆陶县智慧平安社区建设项目</w:t>
      </w:r>
      <w:r>
        <w:rPr>
          <w:rFonts w:hint="eastAsia" w:ascii="黑体" w:hAnsi="黑体" w:eastAsia="黑体" w:cs="黑体"/>
          <w:b/>
          <w:spacing w:val="40"/>
          <w:w w:val="66"/>
          <w:sz w:val="72"/>
          <w:szCs w:val="72"/>
          <w:lang w:val="en-US" w:eastAsia="zh-CN"/>
        </w:rPr>
        <w:t>投标资格预审公告</w:t>
      </w:r>
    </w:p>
    <w:p>
      <w:pPr>
        <w:ind w:left="0" w:leftChars="0" w:firstLine="0" w:firstLineChars="0"/>
        <w:jc w:val="center"/>
        <w:rPr>
          <w:rFonts w:hint="eastAsia" w:ascii="黑体" w:hAnsi="黑体" w:eastAsia="黑体" w:cs="黑体"/>
          <w:b/>
          <w:bCs/>
          <w:sz w:val="32"/>
          <w:szCs w:val="32"/>
        </w:rPr>
      </w:pPr>
      <w:r>
        <w:rPr>
          <w:rFonts w:hint="eastAsia" w:ascii="黑体" w:hAnsi="黑体" w:eastAsia="黑体" w:cs="黑体"/>
          <w:b/>
          <w:bCs/>
          <w:sz w:val="32"/>
          <w:szCs w:val="32"/>
        </w:rPr>
        <w:t>(项目编号：</w:t>
      </w:r>
      <w:r>
        <w:rPr>
          <w:rFonts w:hint="eastAsia" w:ascii="黑体" w:hAnsi="黑体" w:eastAsia="黑体" w:cs="黑体"/>
          <w:b/>
          <w:bCs/>
          <w:sz w:val="32"/>
          <w:szCs w:val="32"/>
          <w:lang w:eastAsia="zh-CN"/>
        </w:rPr>
        <w:t>21346-2</w:t>
      </w:r>
      <w:r>
        <w:rPr>
          <w:rFonts w:hint="eastAsia" w:ascii="黑体" w:hAnsi="黑体" w:eastAsia="黑体" w:cs="黑体"/>
          <w:b/>
          <w:bCs/>
          <w:sz w:val="32"/>
          <w:szCs w:val="32"/>
        </w:rPr>
        <w:t>）</w:t>
      </w:r>
    </w:p>
    <w:p>
      <w:pPr>
        <w:spacing w:line="360" w:lineRule="auto"/>
        <w:ind w:right="105"/>
        <w:jc w:val="center"/>
        <w:rPr>
          <w:rFonts w:hint="eastAsia" w:ascii="黑体" w:hAnsi="黑体" w:eastAsia="黑体" w:cs="黑体"/>
          <w:b/>
          <w:spacing w:val="40"/>
          <w:w w:val="66"/>
          <w:sz w:val="44"/>
          <w:szCs w:val="44"/>
        </w:rPr>
      </w:pPr>
    </w:p>
    <w:p>
      <w:pPr>
        <w:pStyle w:val="2"/>
        <w:rPr>
          <w:rFonts w:hint="eastAsia" w:ascii="黑体" w:hAnsi="黑体" w:eastAsia="黑体" w:cs="黑体"/>
          <w:b/>
          <w:spacing w:val="40"/>
          <w:w w:val="66"/>
          <w:sz w:val="44"/>
          <w:szCs w:val="44"/>
        </w:rPr>
      </w:pPr>
    </w:p>
    <w:p>
      <w:pPr>
        <w:pStyle w:val="2"/>
        <w:rPr>
          <w:rFonts w:hint="eastAsia" w:ascii="黑体" w:hAnsi="黑体" w:eastAsia="黑体" w:cs="黑体"/>
          <w:b/>
          <w:spacing w:val="40"/>
          <w:w w:val="66"/>
          <w:sz w:val="44"/>
          <w:szCs w:val="44"/>
        </w:rPr>
      </w:pPr>
    </w:p>
    <w:p>
      <w:pPr>
        <w:pStyle w:val="2"/>
        <w:rPr>
          <w:rFonts w:hint="eastAsia" w:ascii="黑体" w:hAnsi="黑体" w:eastAsia="黑体" w:cs="黑体"/>
          <w:b/>
          <w:spacing w:val="40"/>
          <w:w w:val="66"/>
          <w:sz w:val="44"/>
          <w:szCs w:val="44"/>
        </w:rPr>
      </w:pPr>
    </w:p>
    <w:p>
      <w:pPr>
        <w:spacing w:line="360" w:lineRule="auto"/>
        <w:ind w:left="0" w:leftChars="0" w:right="105" w:firstLine="0" w:firstLineChars="0"/>
        <w:jc w:val="center"/>
        <w:rPr>
          <w:rFonts w:hint="eastAsia" w:ascii="黑体" w:hAnsi="黑体" w:eastAsia="黑体" w:cs="黑体"/>
          <w:b/>
          <w:spacing w:val="40"/>
          <w:w w:val="66"/>
          <w:sz w:val="44"/>
          <w:szCs w:val="44"/>
        </w:rPr>
      </w:pPr>
      <w:r>
        <w:rPr>
          <w:rFonts w:hint="eastAsia" w:ascii="黑体" w:hAnsi="黑体" w:eastAsia="黑体" w:cs="黑体"/>
          <w:b/>
          <w:spacing w:val="40"/>
          <w:w w:val="66"/>
          <w:sz w:val="44"/>
          <w:szCs w:val="44"/>
        </w:rPr>
        <w:t>连云港杰瑞电子有限公司</w:t>
      </w:r>
    </w:p>
    <w:p>
      <w:pPr>
        <w:spacing w:line="360" w:lineRule="auto"/>
        <w:ind w:right="105"/>
        <w:jc w:val="center"/>
        <w:rPr>
          <w:rFonts w:hint="eastAsia" w:ascii="黑体" w:hAnsi="黑体" w:eastAsia="黑体" w:cs="黑体"/>
          <w:b/>
          <w:spacing w:val="40"/>
          <w:w w:val="66"/>
          <w:sz w:val="44"/>
          <w:szCs w:val="44"/>
        </w:rPr>
      </w:pPr>
      <w:r>
        <w:rPr>
          <w:rFonts w:hint="eastAsia" w:ascii="黑体" w:hAnsi="黑体" w:eastAsia="黑体" w:cs="黑体"/>
          <w:b/>
          <w:spacing w:val="40"/>
          <w:w w:val="66"/>
          <w:sz w:val="44"/>
          <w:szCs w:val="44"/>
          <w:lang w:eastAsia="zh-CN"/>
        </w:rPr>
        <w:t>2021年</w:t>
      </w:r>
      <w:r>
        <w:rPr>
          <w:rFonts w:hint="eastAsia" w:ascii="黑体" w:hAnsi="黑体" w:eastAsia="黑体" w:cs="黑体"/>
          <w:b/>
          <w:spacing w:val="40"/>
          <w:w w:val="66"/>
          <w:sz w:val="44"/>
          <w:szCs w:val="44"/>
          <w:lang w:val="en-US" w:eastAsia="zh-CN"/>
        </w:rPr>
        <w:t>10</w:t>
      </w:r>
      <w:r>
        <w:rPr>
          <w:rFonts w:hint="eastAsia" w:ascii="黑体" w:hAnsi="黑体" w:eastAsia="黑体" w:cs="黑体"/>
          <w:b/>
          <w:spacing w:val="40"/>
          <w:w w:val="66"/>
          <w:sz w:val="44"/>
          <w:szCs w:val="44"/>
          <w:lang w:eastAsia="zh-CN"/>
        </w:rPr>
        <w:t>月</w:t>
      </w:r>
      <w:r>
        <w:rPr>
          <w:rFonts w:hint="eastAsia" w:ascii="黑体" w:hAnsi="黑体" w:cs="黑体"/>
          <w:b/>
          <w:spacing w:val="40"/>
          <w:w w:val="66"/>
          <w:sz w:val="44"/>
          <w:szCs w:val="44"/>
          <w:lang w:val="en-US" w:eastAsia="zh-CN"/>
        </w:rPr>
        <w:t>21</w:t>
      </w:r>
      <w:r>
        <w:rPr>
          <w:rFonts w:hint="eastAsia" w:ascii="黑体" w:hAnsi="黑体" w:eastAsia="黑体" w:cs="黑体"/>
          <w:b/>
          <w:spacing w:val="40"/>
          <w:w w:val="66"/>
          <w:sz w:val="44"/>
          <w:szCs w:val="44"/>
          <w:lang w:eastAsia="zh-CN"/>
        </w:rPr>
        <w:t>日</w:t>
      </w:r>
    </w:p>
    <w:p>
      <w:pPr>
        <w:spacing w:line="360" w:lineRule="auto"/>
        <w:ind w:right="105"/>
        <w:jc w:val="center"/>
        <w:rPr>
          <w:rFonts w:hint="eastAsia" w:ascii="黑体" w:hAnsi="黑体" w:eastAsia="黑体" w:cs="黑体"/>
          <w:b/>
          <w:spacing w:val="40"/>
          <w:w w:val="66"/>
          <w:sz w:val="44"/>
          <w:szCs w:val="44"/>
        </w:rPr>
      </w:pPr>
    </w:p>
    <w:p>
      <w:pPr>
        <w:spacing w:line="360" w:lineRule="auto"/>
        <w:ind w:right="105"/>
        <w:jc w:val="center"/>
        <w:rPr>
          <w:rFonts w:hint="eastAsia" w:ascii="黑体" w:hAnsi="黑体" w:eastAsia="黑体" w:cs="黑体"/>
          <w:b/>
          <w:spacing w:val="40"/>
          <w:w w:val="66"/>
          <w:sz w:val="44"/>
          <w:szCs w:val="44"/>
        </w:rPr>
      </w:pPr>
    </w:p>
    <w:p>
      <w:pPr>
        <w:jc w:val="center"/>
        <w:rPr>
          <w:rFonts w:hint="eastAsia"/>
          <w:lang w:eastAsia="zh-CN"/>
        </w:rPr>
      </w:pPr>
      <w:r>
        <w:rPr>
          <w:rFonts w:hint="eastAsia"/>
          <w:lang w:eastAsia="zh-CN"/>
        </w:rPr>
        <w:br w:type="page"/>
      </w:r>
    </w:p>
    <w:p>
      <w:pPr>
        <w:bidi w:val="0"/>
        <w:rPr>
          <w:rFonts w:hint="eastAsia"/>
          <w:lang w:val="en-US" w:eastAsia="zh-CN"/>
        </w:rPr>
      </w:pPr>
      <w:r>
        <w:rPr>
          <w:rFonts w:hint="eastAsia"/>
        </w:rPr>
        <w:t>连云港杰瑞电子有限公司将以公开招标方式，对</w:t>
      </w:r>
      <w:r>
        <w:rPr>
          <w:rFonts w:hint="eastAsia"/>
          <w:u w:val="single"/>
          <w:lang w:eastAsia="zh-CN"/>
        </w:rPr>
        <w:t>馆陶县智慧平安社区建设项目</w:t>
      </w:r>
      <w:r>
        <w:rPr>
          <w:rFonts w:hint="eastAsia"/>
        </w:rPr>
        <w:t>实施公开招标</w:t>
      </w:r>
      <w:r>
        <w:rPr>
          <w:rFonts w:hint="eastAsia"/>
          <w:lang w:eastAsia="zh-CN"/>
        </w:rPr>
        <w:t>，</w:t>
      </w:r>
      <w:r>
        <w:rPr>
          <w:rFonts w:hint="eastAsia"/>
          <w:lang w:val="en-US" w:eastAsia="zh-CN"/>
        </w:rPr>
        <w:t>并按照国家相关规定进行资格预审，现邀请具备资格合格条件的潜在投标人参加招标资格预审，公告如下：</w:t>
      </w:r>
    </w:p>
    <w:p>
      <w:pPr>
        <w:bidi w:val="0"/>
        <w:ind w:firstLine="1116"/>
        <w:rPr>
          <w:rFonts w:hint="eastAsia" w:ascii="Times New Roman" w:hAnsi="Times New Roman"/>
          <w:b/>
          <w:bCs/>
          <w:lang w:val="en-US" w:eastAsia="zh-CN"/>
        </w:rPr>
      </w:pPr>
      <w:r>
        <w:rPr>
          <w:rFonts w:hint="eastAsia" w:ascii="Times New Roman" w:hAnsi="Times New Roman"/>
          <w:b/>
          <w:bCs/>
          <w:lang w:val="en-US" w:eastAsia="zh-CN"/>
        </w:rPr>
        <w:t>一.项目名称和编号</w:t>
      </w:r>
    </w:p>
    <w:p>
      <w:pPr>
        <w:bidi w:val="0"/>
        <w:ind w:firstLine="1116"/>
        <w:rPr>
          <w:rFonts w:hint="eastAsia" w:ascii="Times New Roman" w:hAnsi="Times New Roman"/>
          <w:lang w:val="en-US" w:eastAsia="zh-CN"/>
        </w:rPr>
      </w:pPr>
      <w:r>
        <w:rPr>
          <w:rFonts w:hint="eastAsia" w:ascii="Times New Roman" w:hAnsi="Times New Roman"/>
          <w:lang w:val="en-US" w:eastAsia="zh-CN"/>
        </w:rPr>
        <w:t>项目名称：馆陶县智慧平安社区建设项目</w:t>
      </w:r>
    </w:p>
    <w:p>
      <w:pPr>
        <w:bidi w:val="0"/>
        <w:ind w:firstLine="1116"/>
        <w:rPr>
          <w:rFonts w:hint="eastAsia" w:ascii="Times New Roman" w:hAnsi="Times New Roman"/>
          <w:lang w:val="en-US" w:eastAsia="zh-CN"/>
        </w:rPr>
      </w:pPr>
      <w:r>
        <w:rPr>
          <w:rFonts w:hint="eastAsia" w:ascii="Times New Roman" w:hAnsi="Times New Roman"/>
          <w:lang w:val="en-US" w:eastAsia="zh-CN"/>
        </w:rPr>
        <w:t>项目编号：21346-2</w:t>
      </w:r>
    </w:p>
    <w:p>
      <w:pPr>
        <w:bidi w:val="0"/>
        <w:ind w:firstLine="1116"/>
        <w:rPr>
          <w:rFonts w:hint="eastAsia" w:ascii="Times New Roman" w:hAnsi="Times New Roman"/>
          <w:lang w:val="en-US" w:eastAsia="zh-CN"/>
        </w:rPr>
      </w:pPr>
      <w:r>
        <w:rPr>
          <w:rFonts w:hint="eastAsia" w:ascii="Times New Roman" w:hAnsi="Times New Roman"/>
          <w:lang w:val="en-US" w:eastAsia="zh-CN"/>
        </w:rPr>
        <w:t>项目内容：馆陶县智慧平安社区建设项目标志标线部分的建设。</w:t>
      </w:r>
    </w:p>
    <w:p>
      <w:pPr>
        <w:pStyle w:val="2"/>
        <w:rPr>
          <w:rFonts w:hint="eastAsia"/>
          <w:b/>
          <w:bCs/>
          <w:lang w:val="en-US" w:eastAsia="zh-CN"/>
        </w:rPr>
      </w:pPr>
      <w:r>
        <w:rPr>
          <w:rFonts w:hint="eastAsia"/>
          <w:b/>
          <w:bCs/>
          <w:lang w:val="en-US" w:eastAsia="zh-CN"/>
        </w:rPr>
        <w:t>二、投标人资格要求</w:t>
      </w:r>
    </w:p>
    <w:p>
      <w:pPr>
        <w:pStyle w:val="2"/>
        <w:rPr>
          <w:rFonts w:hint="eastAsia"/>
          <w:lang w:val="en-US" w:eastAsia="zh-CN"/>
        </w:rPr>
      </w:pPr>
      <w:r>
        <w:rPr>
          <w:rFonts w:hint="eastAsia"/>
          <w:lang w:val="en-US" w:eastAsia="zh-CN"/>
        </w:rPr>
        <w:t>1、投标人必须是具备独立法人资格，营业执照在中华人民共和国工商管理部门注册，在人员、设备、资金等方面具有相应的施工能力。</w:t>
      </w:r>
    </w:p>
    <w:p>
      <w:pPr>
        <w:pStyle w:val="2"/>
        <w:rPr>
          <w:rFonts w:hint="eastAsia"/>
          <w:lang w:val="en-US" w:eastAsia="zh-CN"/>
        </w:rPr>
      </w:pPr>
      <w:r>
        <w:rPr>
          <w:rFonts w:hint="eastAsia"/>
          <w:lang w:val="en-US" w:eastAsia="zh-CN"/>
        </w:rPr>
        <w:t>2、投标人应具有良好的商业信誉，重合同、守信用，近三年内所履行的合同未曾受到建设行政主管部门的通报批评及其它处罚；也没有因投标人违约或不恰当履约引起的合同中止和诉讼记录；没有处于被责令停业，投标资格被取消的状况。</w:t>
      </w:r>
    </w:p>
    <w:p>
      <w:pPr>
        <w:pStyle w:val="2"/>
        <w:rPr>
          <w:rFonts w:hint="eastAsia" w:ascii="Times New Roman" w:hAnsi="Times New Roman"/>
          <w:lang w:val="en-US" w:eastAsia="zh-CN"/>
        </w:rPr>
      </w:pPr>
      <w:r>
        <w:rPr>
          <w:rFonts w:hint="eastAsia"/>
          <w:lang w:val="en-US" w:eastAsia="zh-CN"/>
        </w:rPr>
        <w:t>3、</w:t>
      </w:r>
      <w:r>
        <w:rPr>
          <w:rFonts w:hint="eastAsia" w:ascii="Times New Roman" w:hAnsi="Times New Roman"/>
          <w:lang w:val="en-US" w:eastAsia="zh-CN"/>
        </w:rPr>
        <w:t>本项目不接受联合体投标，中标后不允许分包或转包。</w:t>
      </w:r>
    </w:p>
    <w:p>
      <w:pPr>
        <w:pStyle w:val="2"/>
        <w:rPr>
          <w:rFonts w:hint="eastAsia" w:ascii="Times New Roman" w:hAnsi="Times New Roman"/>
          <w:lang w:val="en-US" w:eastAsia="zh-CN"/>
        </w:rPr>
      </w:pPr>
      <w:r>
        <w:rPr>
          <w:rFonts w:hint="eastAsia" w:ascii="Times New Roman" w:hAnsi="Times New Roman"/>
          <w:lang w:val="en-US" w:eastAsia="zh-CN"/>
        </w:rPr>
        <w:t>4</w:t>
      </w:r>
      <w:r>
        <w:rPr>
          <w:rFonts w:hint="eastAsia"/>
          <w:lang w:val="en-US" w:eastAsia="zh-CN"/>
        </w:rPr>
        <w:t>、</w:t>
      </w:r>
      <w:r>
        <w:rPr>
          <w:rFonts w:hint="eastAsia" w:ascii="Times New Roman" w:hAnsi="Times New Roman"/>
          <w:lang w:val="en-US" w:eastAsia="zh-CN"/>
        </w:rPr>
        <w:t>法律法规规定的其他条件。</w:t>
      </w:r>
    </w:p>
    <w:p>
      <w:pPr>
        <w:pStyle w:val="2"/>
        <w:rPr>
          <w:rFonts w:hint="eastAsia"/>
          <w:b/>
          <w:bCs/>
          <w:lang w:val="en-US" w:eastAsia="zh-CN"/>
        </w:rPr>
      </w:pPr>
      <w:r>
        <w:rPr>
          <w:rFonts w:hint="eastAsia"/>
          <w:b/>
          <w:bCs/>
          <w:lang w:val="en-US" w:eastAsia="zh-CN"/>
        </w:rPr>
        <w:t>三、申请报名办法、地点和时间</w:t>
      </w:r>
    </w:p>
    <w:p>
      <w:pPr>
        <w:pStyle w:val="2"/>
        <w:rPr>
          <w:rFonts w:hint="eastAsia"/>
          <w:lang w:val="en-US" w:eastAsia="zh-CN"/>
        </w:rPr>
      </w:pPr>
      <w:r>
        <w:rPr>
          <w:rFonts w:hint="eastAsia"/>
          <w:lang w:val="en-US" w:eastAsia="zh-CN"/>
        </w:rPr>
        <w:t>1、报名方式：来人直接登记报名或传真登记报名：</w:t>
      </w:r>
    </w:p>
    <w:p>
      <w:pPr>
        <w:pStyle w:val="2"/>
        <w:rPr>
          <w:rFonts w:hint="eastAsia"/>
          <w:lang w:val="en-US" w:eastAsia="zh-CN"/>
        </w:rPr>
      </w:pPr>
      <w:r>
        <w:rPr>
          <w:rFonts w:hint="eastAsia"/>
          <w:lang w:val="en-US" w:eastAsia="zh-CN"/>
        </w:rPr>
        <w:t>2、报名时间： 2021年10月21日18时至2021年10月26日18:00时前。</w:t>
      </w:r>
    </w:p>
    <w:p>
      <w:pPr>
        <w:pStyle w:val="2"/>
        <w:rPr>
          <w:rFonts w:hint="default"/>
          <w:lang w:val="en-US" w:eastAsia="zh-CN"/>
        </w:rPr>
      </w:pPr>
      <w:r>
        <w:rPr>
          <w:rFonts w:hint="eastAsia"/>
          <w:lang w:val="en-US" w:eastAsia="zh-CN"/>
        </w:rPr>
        <w:t>3、报名地点：连云港杰瑞电子有限公司</w:t>
      </w:r>
    </w:p>
    <w:p>
      <w:pPr>
        <w:pStyle w:val="2"/>
        <w:rPr>
          <w:rFonts w:hint="eastAsia"/>
          <w:lang w:val="en-US" w:eastAsia="zh-CN"/>
        </w:rPr>
      </w:pPr>
      <w:r>
        <w:rPr>
          <w:rFonts w:hint="eastAsia"/>
          <w:lang w:val="en-US" w:eastAsia="zh-CN"/>
        </w:rPr>
        <w:t>联系人：刘旭：</w:t>
      </w:r>
    </w:p>
    <w:p>
      <w:pPr>
        <w:pStyle w:val="2"/>
        <w:rPr>
          <w:rFonts w:hint="eastAsia"/>
          <w:lang w:val="en-US" w:eastAsia="zh-CN"/>
        </w:rPr>
      </w:pPr>
      <w:r>
        <w:rPr>
          <w:rFonts w:hint="eastAsia"/>
          <w:lang w:val="en-US" w:eastAsia="zh-CN"/>
        </w:rPr>
        <w:t>手机: 18652122128</w:t>
      </w:r>
    </w:p>
    <w:p>
      <w:pPr>
        <w:pStyle w:val="2"/>
        <w:ind w:left="0" w:leftChars="0" w:firstLine="560" w:firstLineChars="200"/>
        <w:rPr>
          <w:rFonts w:hint="eastAsia"/>
          <w:lang w:val="en-US" w:eastAsia="zh-CN"/>
        </w:rPr>
      </w:pPr>
      <w:r>
        <w:rPr>
          <w:rFonts w:hint="eastAsia"/>
          <w:lang w:val="en-US" w:eastAsia="zh-CN"/>
        </w:rPr>
        <w:t>E—mail：771828094@qq.com.</w:t>
      </w:r>
    </w:p>
    <w:p>
      <w:pPr>
        <w:pStyle w:val="2"/>
        <w:ind w:firstLine="1116"/>
        <w:rPr>
          <w:rFonts w:hint="default" w:ascii="Times New Roman" w:hAnsi="Times New Roman"/>
          <w:b/>
          <w:bCs/>
          <w:lang w:val="en-US" w:eastAsia="zh-CN"/>
        </w:rPr>
      </w:pPr>
      <w:r>
        <w:rPr>
          <w:rFonts w:hint="eastAsia" w:ascii="Times New Roman" w:hAnsi="Times New Roman"/>
          <w:b/>
          <w:bCs/>
          <w:lang w:val="en-US" w:eastAsia="zh-CN"/>
        </w:rPr>
        <w:t>四、送交资格预审文件时间和截至时间</w:t>
      </w:r>
    </w:p>
    <w:p>
      <w:pPr>
        <w:pStyle w:val="2"/>
        <w:ind w:firstLine="1116"/>
        <w:rPr>
          <w:rFonts w:hint="eastAsia" w:ascii="Times New Roman" w:hAnsi="Times New Roman"/>
          <w:lang w:val="en-US" w:eastAsia="zh-CN"/>
        </w:rPr>
      </w:pPr>
      <w:r>
        <w:rPr>
          <w:rFonts w:hint="eastAsia" w:ascii="Times New Roman" w:hAnsi="Times New Roman"/>
          <w:lang w:val="en-US" w:eastAsia="zh-CN"/>
        </w:rPr>
        <w:t>资格预审递交时间：2021年10月</w:t>
      </w:r>
      <w:r>
        <w:rPr>
          <w:rFonts w:hint="eastAsia"/>
          <w:lang w:val="en-US" w:eastAsia="zh-CN"/>
        </w:rPr>
        <w:t>27</w:t>
      </w:r>
      <w:r>
        <w:rPr>
          <w:rFonts w:hint="eastAsia" w:ascii="Times New Roman" w:hAnsi="Times New Roman"/>
          <w:lang w:val="en-US" w:eastAsia="zh-CN"/>
        </w:rPr>
        <w:t>日08:00始</w:t>
      </w:r>
    </w:p>
    <w:p>
      <w:pPr>
        <w:pStyle w:val="2"/>
        <w:ind w:firstLine="1116"/>
        <w:rPr>
          <w:rFonts w:hint="eastAsia" w:ascii="Times New Roman" w:hAnsi="Times New Roman"/>
          <w:lang w:val="en-US" w:eastAsia="zh-CN"/>
        </w:rPr>
      </w:pPr>
      <w:r>
        <w:rPr>
          <w:rFonts w:hint="eastAsia" w:ascii="Times New Roman" w:hAnsi="Times New Roman"/>
          <w:lang w:val="en-US" w:eastAsia="zh-CN"/>
        </w:rPr>
        <w:t>资格预审截止时间：2021年10月</w:t>
      </w:r>
      <w:r>
        <w:rPr>
          <w:rFonts w:hint="eastAsia"/>
          <w:lang w:val="en-US" w:eastAsia="zh-CN"/>
        </w:rPr>
        <w:t>27</w:t>
      </w:r>
      <w:bookmarkStart w:id="1" w:name="_GoBack"/>
      <w:bookmarkEnd w:id="1"/>
      <w:r>
        <w:rPr>
          <w:rFonts w:hint="eastAsia" w:ascii="Times New Roman" w:hAnsi="Times New Roman"/>
          <w:lang w:val="en-US" w:eastAsia="zh-CN"/>
        </w:rPr>
        <w:t>日09:00止</w:t>
      </w:r>
    </w:p>
    <w:p>
      <w:pPr>
        <w:pStyle w:val="2"/>
        <w:ind w:firstLine="1116"/>
        <w:rPr>
          <w:rFonts w:hint="eastAsia" w:ascii="Times New Roman" w:hAnsi="Times New Roman"/>
          <w:lang w:val="en-US" w:eastAsia="zh-CN"/>
        </w:rPr>
      </w:pPr>
      <w:r>
        <w:rPr>
          <w:rFonts w:hint="eastAsia" w:ascii="Times New Roman" w:hAnsi="Times New Roman"/>
          <w:lang w:val="en-US" w:eastAsia="zh-CN"/>
        </w:rPr>
        <w:t>投标文件接收地点：连云港杰瑞电子有限公司(北楼314会议室)</w:t>
      </w:r>
    </w:p>
    <w:p>
      <w:pPr>
        <w:pStyle w:val="2"/>
        <w:ind w:firstLine="1116"/>
        <w:rPr>
          <w:rFonts w:hint="eastAsia" w:ascii="Times New Roman" w:hAnsi="Times New Roman"/>
          <w:lang w:val="en-US" w:eastAsia="zh-CN"/>
        </w:rPr>
      </w:pPr>
      <w:r>
        <w:rPr>
          <w:rFonts w:hint="eastAsia" w:ascii="Times New Roman" w:hAnsi="Times New Roman"/>
          <w:lang w:val="en-US" w:eastAsia="zh-CN"/>
        </w:rPr>
        <w:t>投标文件接收人：刘旭</w:t>
      </w:r>
    </w:p>
    <w:p>
      <w:pPr>
        <w:pStyle w:val="2"/>
        <w:numPr>
          <w:ilvl w:val="0"/>
          <w:numId w:val="1"/>
        </w:numPr>
        <w:ind w:firstLine="1116"/>
        <w:rPr>
          <w:rFonts w:hint="eastAsia" w:ascii="Times New Roman" w:hAnsi="Times New Roman"/>
          <w:b/>
          <w:bCs/>
          <w:lang w:val="en-US" w:eastAsia="zh-CN"/>
        </w:rPr>
      </w:pPr>
      <w:r>
        <w:rPr>
          <w:rFonts w:hint="eastAsia" w:ascii="Times New Roman" w:hAnsi="Times New Roman"/>
          <w:b/>
          <w:bCs/>
          <w:lang w:val="en-US" w:eastAsia="zh-CN"/>
        </w:rPr>
        <w:t>资格条件评审及评定办法</w:t>
      </w:r>
    </w:p>
    <w:p>
      <w:pPr>
        <w:pStyle w:val="2"/>
        <w:numPr>
          <w:ilvl w:val="0"/>
          <w:numId w:val="0"/>
        </w:numPr>
        <w:rPr>
          <w:rFonts w:hint="eastAsia" w:ascii="Times New Roman" w:hAnsi="Times New Roman"/>
          <w:lang w:val="en-US" w:eastAsia="zh-CN"/>
        </w:rPr>
      </w:pPr>
      <w:r>
        <w:rPr>
          <w:rFonts w:hint="eastAsia" w:ascii="Times New Roman" w:hAnsi="Times New Roman"/>
          <w:lang w:val="en-US" w:eastAsia="zh-CN"/>
        </w:rPr>
        <w:t>本项目资格预审采用强制资格条件评审法，符合相应要求的潜在投标人方可进入下一阶段招标中，在下一阶段招标中，将采用综合评估法进行评标活动。</w:t>
      </w:r>
    </w:p>
    <w:p>
      <w:pPr>
        <w:pStyle w:val="2"/>
        <w:numPr>
          <w:ilvl w:val="0"/>
          <w:numId w:val="1"/>
        </w:numPr>
        <w:ind w:firstLine="1116"/>
        <w:rPr>
          <w:rFonts w:hint="default" w:ascii="Times New Roman" w:hAnsi="Times New Roman"/>
          <w:b/>
          <w:bCs/>
          <w:lang w:val="en-US" w:eastAsia="zh-CN"/>
        </w:rPr>
      </w:pPr>
      <w:r>
        <w:rPr>
          <w:rFonts w:hint="eastAsia" w:ascii="Times New Roman" w:hAnsi="Times New Roman"/>
          <w:b/>
          <w:bCs/>
          <w:lang w:val="en-US" w:eastAsia="zh-CN"/>
        </w:rPr>
        <w:t>资格预审文件内容</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imes New Roman" w:hAnsi="Times New Roman"/>
          <w:lang w:val="en-US" w:eastAsia="zh-CN"/>
        </w:rPr>
      </w:pPr>
      <w:r>
        <w:rPr>
          <w:rFonts w:hint="eastAsia" w:ascii="Times New Roman" w:hAnsi="Times New Roman"/>
          <w:lang w:val="en-US" w:eastAsia="zh-CN"/>
        </w:rPr>
        <w:t>1.资格预审申请函以及承诺书（详见附件一）</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imes New Roman" w:hAnsi="Times New Roman"/>
          <w:lang w:val="en-US" w:eastAsia="zh-CN"/>
        </w:rPr>
      </w:pPr>
      <w:r>
        <w:rPr>
          <w:rFonts w:hint="eastAsia" w:ascii="Times New Roman" w:hAnsi="Times New Roman"/>
          <w:lang w:val="en-US" w:eastAsia="zh-CN"/>
        </w:rPr>
        <w:t>2.有关确立企业资格的相关证照（营业执照）</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imes New Roman" w:hAnsi="Times New Roman"/>
          <w:lang w:val="en-US" w:eastAsia="zh-CN"/>
        </w:rPr>
      </w:pPr>
      <w:r>
        <w:rPr>
          <w:rFonts w:hint="eastAsia" w:ascii="Times New Roman" w:hAnsi="Times New Roman"/>
          <w:lang w:val="en-US" w:eastAsia="zh-CN"/>
        </w:rPr>
        <w:t>3.企业信用记录查询：在“信用中国”网站被未列入失信被执行人和重大税收违法案件当事人名单；在“中国政府采购网”网站未被列入政府采购严重违法失信行为记录名单。</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imes New Roman" w:hAnsi="Times New Roman"/>
          <w:lang w:val="en-US" w:eastAsia="zh-CN"/>
        </w:rPr>
      </w:pPr>
      <w:r>
        <w:rPr>
          <w:rFonts w:hint="eastAsia" w:ascii="Times New Roman" w:hAnsi="Times New Roman"/>
          <w:lang w:val="en-US" w:eastAsia="zh-CN"/>
        </w:rPr>
        <w:t>4.参加政府采购活动前3年内在经营活动中没有重大违法记录的书面声明（详见附件二）。</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imes New Roman" w:hAnsi="Times New Roman"/>
          <w:lang w:val="en-US" w:eastAsia="zh-CN"/>
        </w:rPr>
      </w:pPr>
      <w:r>
        <w:rPr>
          <w:rFonts w:hint="eastAsia" w:ascii="Times New Roman" w:hAnsi="Times New Roman"/>
          <w:lang w:val="en-US" w:eastAsia="zh-CN"/>
        </w:rPr>
        <w:t>5.本项目施工项目部岗位人员配备情况其他资料：完成的类似工程业绩情况、正在施工的和新承接的项目情况、拟任项目负责人与技术负责人身份证明、本项目施工项目部岗位人员配备情况等；</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imes New Roman" w:hAnsi="Times New Roman"/>
          <w:lang w:val="en-US" w:eastAsia="zh-CN"/>
        </w:rPr>
      </w:pPr>
      <w:r>
        <w:rPr>
          <w:rFonts w:hint="eastAsia" w:ascii="Times New Roman" w:hAnsi="Times New Roman"/>
          <w:lang w:val="en-US" w:eastAsia="zh-CN"/>
        </w:rPr>
        <w:t>注：以上证明材料加盖公章</w:t>
      </w:r>
    </w:p>
    <w:p>
      <w:pPr>
        <w:pStyle w:val="2"/>
        <w:numPr>
          <w:ilvl w:val="0"/>
          <w:numId w:val="0"/>
        </w:numPr>
        <w:ind w:firstLine="1116"/>
        <w:rPr>
          <w:rFonts w:hint="eastAsia" w:ascii="Times New Roman" w:hAnsi="Times New Roman"/>
          <w:lang w:val="en-US" w:eastAsia="zh-CN"/>
        </w:rPr>
      </w:pPr>
    </w:p>
    <w:p>
      <w:pPr>
        <w:rPr>
          <w:rFonts w:hint="eastAsia"/>
          <w:lang w:val="en-US" w:eastAsia="zh-CN"/>
        </w:rPr>
      </w:pPr>
      <w:r>
        <w:rPr>
          <w:rFonts w:hint="eastAsia"/>
          <w:lang w:val="en-US" w:eastAsia="zh-CN"/>
        </w:rPr>
        <w:br w:type="page"/>
      </w:r>
    </w:p>
    <w:p>
      <w:pPr>
        <w:pStyle w:val="2"/>
        <w:ind w:left="0" w:leftChars="0" w:firstLine="0" w:firstLineChars="0"/>
        <w:rPr>
          <w:rFonts w:hint="default"/>
          <w:lang w:val="en-US" w:eastAsia="zh-CN"/>
        </w:rPr>
      </w:pPr>
      <w:r>
        <w:rPr>
          <w:rFonts w:hint="eastAsia"/>
          <w:lang w:val="en-US" w:eastAsia="zh-CN"/>
        </w:rPr>
        <w:t>附件一：</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imes New Roman" w:hAnsi="Times New Roman"/>
          <w:lang w:val="en-US" w:eastAsia="zh-CN"/>
        </w:rPr>
      </w:pPr>
      <w:r>
        <w:rPr>
          <w:rFonts w:hint="eastAsia" w:ascii="Times New Roman" w:hAnsi="Times New Roman"/>
          <w:lang w:val="en-US" w:eastAsia="zh-CN"/>
        </w:rPr>
        <w:t>致</w:t>
      </w:r>
      <w:r>
        <w:rPr>
          <w:rFonts w:hint="eastAsia" w:ascii="Times New Roman" w:hAnsi="Times New Roman"/>
          <w:u w:val="single"/>
          <w:lang w:val="en-US" w:eastAsia="zh-CN"/>
        </w:rPr>
        <w:t>（招标人名称）：</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imes New Roman" w:hAnsi="Times New Roman"/>
          <w:lang w:val="en-US" w:eastAsia="zh-CN"/>
        </w:rPr>
      </w:pPr>
      <w:r>
        <w:rPr>
          <w:rFonts w:hint="eastAsia" w:ascii="Times New Roman" w:hAnsi="Times New Roman"/>
          <w:lang w:val="en-US" w:eastAsia="zh-CN"/>
        </w:rPr>
        <w:t>按照资格预审文件要求，我方</w:t>
      </w:r>
      <w:r>
        <w:rPr>
          <w:rFonts w:hint="eastAsia" w:ascii="Times New Roman" w:hAnsi="Times New Roman"/>
          <w:u w:val="single"/>
          <w:lang w:val="en-US" w:eastAsia="zh-CN"/>
        </w:rPr>
        <w:t>（申请人）</w:t>
      </w:r>
      <w:r>
        <w:rPr>
          <w:rFonts w:hint="eastAsia" w:ascii="Times New Roman" w:hAnsi="Times New Roman"/>
          <w:lang w:val="en-US" w:eastAsia="zh-CN"/>
        </w:rPr>
        <w:t>递交的资格预审申请文件及有关资料，用于你方</w:t>
      </w:r>
      <w:r>
        <w:rPr>
          <w:rFonts w:hint="eastAsia" w:ascii="Times New Roman" w:hAnsi="Times New Roman"/>
          <w:u w:val="single"/>
          <w:lang w:val="en-US" w:eastAsia="zh-CN"/>
        </w:rPr>
        <w:t>（招标人）</w:t>
      </w:r>
      <w:r>
        <w:rPr>
          <w:rFonts w:hint="eastAsia" w:ascii="Times New Roman" w:hAnsi="Times New Roman"/>
          <w:lang w:val="en-US" w:eastAsia="zh-CN"/>
        </w:rPr>
        <w:t>审查我方参加</w:t>
      </w:r>
      <w:r>
        <w:rPr>
          <w:rFonts w:hint="eastAsia" w:ascii="Times New Roman" w:hAnsi="Times New Roman"/>
          <w:u w:val="single"/>
          <w:lang w:val="en-US" w:eastAsia="zh-CN"/>
        </w:rPr>
        <w:t>（项日名称）</w:t>
      </w:r>
      <w:r>
        <w:rPr>
          <w:rFonts w:hint="eastAsia" w:ascii="Times New Roman" w:hAnsi="Times New Roman"/>
          <w:lang w:val="en-US" w:eastAsia="zh-CN"/>
        </w:rPr>
        <w:t>的资格预审。我方的资格预审文件包含资格预审规定的全部内容。我方接受你方的投权代表进行调查，以审核我方提交的文件和资料情况。如果我方通过资格预审，将按照你方后续发售的招标文件要求投标。</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imes New Roman" w:hAnsi="Times New Roman"/>
          <w:lang w:val="en-US" w:eastAsia="zh-CN"/>
        </w:rPr>
      </w:pPr>
      <w:r>
        <w:rPr>
          <w:rFonts w:hint="eastAsia" w:ascii="Times New Roman" w:hAnsi="Times New Roman"/>
          <w:lang w:val="en-US" w:eastAsia="zh-CN"/>
        </w:rPr>
        <w:t>我方在此声明，所递交的资格预审申请文件及有关资料内容完整、真实和准确，如某些方面与事实不符，你方有权取消我方参加资格预审的资格。如己入围或被列为中标候选人，同意取消我方入围资格或中标候选。如已中标，同意接受相应处罚。</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imes New Roman" w:hAnsi="Times New Roman"/>
          <w:lang w:val="en-US" w:eastAsia="zh-CN"/>
        </w:rPr>
      </w:pPr>
      <w:r>
        <w:rPr>
          <w:rFonts w:hint="eastAsia" w:ascii="Times New Roman" w:hAnsi="Times New Roman"/>
          <w:lang w:val="en-US" w:eastAsia="zh-CN"/>
        </w:rPr>
        <w:t>（申请人）：                            （单位盖章）</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imes New Roman" w:hAnsi="Times New Roman"/>
          <w:lang w:val="en-US" w:eastAsia="zh-CN"/>
        </w:rPr>
      </w:pPr>
      <w:r>
        <w:rPr>
          <w:rFonts w:hint="eastAsia" w:ascii="Times New Roman" w:hAnsi="Times New Roman"/>
          <w:lang w:val="en-US" w:eastAsia="zh-CN"/>
        </w:rPr>
        <w:t>法定代表人或授权委托人：               （签字）</w:t>
      </w:r>
    </w:p>
    <w:p>
      <w:pPr>
        <w:rPr>
          <w:rFonts w:hint="eastAsia" w:ascii="Times New Roman" w:hAnsi="Times New Roman"/>
          <w:lang w:val="en-US" w:eastAsia="zh-CN"/>
        </w:rPr>
      </w:pPr>
      <w:r>
        <w:rPr>
          <w:rFonts w:hint="eastAsia" w:ascii="Times New Roman" w:hAnsi="Times New Roman"/>
          <w:lang w:val="en-US" w:eastAsia="zh-CN"/>
        </w:rPr>
        <w:br w:type="page"/>
      </w:r>
    </w:p>
    <w:p>
      <w:pPr>
        <w:pStyle w:val="2"/>
        <w:numPr>
          <w:ilvl w:val="0"/>
          <w:numId w:val="0"/>
        </w:numPr>
        <w:ind w:firstLine="1116"/>
        <w:rPr>
          <w:rFonts w:hint="eastAsia" w:ascii="Times New Roman" w:hAnsi="Times New Roman"/>
          <w:lang w:val="en-US" w:eastAsia="zh-CN"/>
        </w:rPr>
      </w:pPr>
      <w:r>
        <w:rPr>
          <w:rFonts w:hint="eastAsia" w:ascii="Times New Roman" w:hAnsi="Times New Roman"/>
          <w:lang w:val="en-US" w:eastAsia="zh-CN"/>
        </w:rPr>
        <w:t>附件二：</w:t>
      </w:r>
    </w:p>
    <w:p>
      <w:pPr>
        <w:pStyle w:val="5"/>
        <w:spacing w:line="500" w:lineRule="exact"/>
        <w:jc w:val="center"/>
        <w:rPr>
          <w:rFonts w:ascii="黑体" w:hAnsi="黑体" w:eastAsia="黑体" w:cs="黑体"/>
          <w:b/>
          <w:bCs/>
          <w:sz w:val="30"/>
          <w:szCs w:val="30"/>
        </w:rPr>
      </w:pPr>
      <w:r>
        <w:rPr>
          <w:rFonts w:hint="eastAsia" w:ascii="黑体" w:hAnsi="黑体" w:eastAsia="黑体" w:cs="黑体"/>
          <w:b/>
          <w:bCs/>
          <w:sz w:val="30"/>
          <w:szCs w:val="30"/>
        </w:rPr>
        <w:t>声  明（格式）</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imes New Roman" w:hAnsi="Times New Roman"/>
          <w:lang w:val="en-US" w:eastAsia="zh-CN"/>
        </w:rPr>
      </w:pPr>
      <w:r>
        <w:rPr>
          <w:rFonts w:hint="eastAsia" w:ascii="Times New Roman" w:hAnsi="Times New Roman"/>
          <w:lang w:val="en-US" w:eastAsia="zh-CN"/>
        </w:rPr>
        <w:t>我公司郑重声明：参加本次政府采购活动前3 年内，我公司在经营活动中没有因违法经营受到刑事处罚或者责令停产停业、吊销许可证或者执照、较大数额罚款等行政处罚。</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imes New Roman" w:hAnsi="Times New Roman"/>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imes New Roman" w:hAnsi="Times New Roman"/>
          <w:lang w:val="en-US" w:eastAsia="zh-CN"/>
        </w:rPr>
      </w:pPr>
      <w:r>
        <w:rPr>
          <w:rFonts w:hint="eastAsia" w:ascii="Times New Roman" w:hAnsi="Times New Roman"/>
          <w:lang w:val="en-US" w:eastAsia="zh-CN"/>
        </w:rPr>
        <w:t xml:space="preserve">投标人盖公章： </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imes New Roman" w:hAnsi="Times New Roman"/>
          <w:lang w:val="en-US" w:eastAsia="zh-CN"/>
        </w:rPr>
      </w:pPr>
      <w:r>
        <w:rPr>
          <w:rFonts w:hint="eastAsia" w:ascii="Times New Roman" w:hAnsi="Times New Roman"/>
          <w:lang w:val="en-US" w:eastAsia="zh-CN"/>
        </w:rPr>
        <w:t>法定代表人或授权委托人：            （</w:t>
      </w:r>
      <w:bookmarkStart w:id="0" w:name="_Hlk85719901"/>
      <w:r>
        <w:rPr>
          <w:rFonts w:hint="eastAsia" w:ascii="Times New Roman" w:hAnsi="Times New Roman"/>
          <w:lang w:val="en-US" w:eastAsia="zh-CN"/>
        </w:rPr>
        <w:t>签字或盖章</w:t>
      </w:r>
      <w:bookmarkEnd w:id="0"/>
      <w:r>
        <w:rPr>
          <w:rFonts w:hint="eastAsia" w:ascii="Times New Roman" w:hAnsi="Times New Roman"/>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imes New Roman" w:hAnsi="Times New Roman"/>
          <w:lang w:val="en-US" w:eastAsia="zh-CN"/>
        </w:rPr>
      </w:pPr>
      <w:r>
        <w:rPr>
          <w:rFonts w:hint="eastAsia" w:ascii="Times New Roman" w:hAnsi="Times New Roman"/>
          <w:lang w:val="en-US" w:eastAsia="zh-CN"/>
        </w:rPr>
        <w:t>日期： 年 月 日</w:t>
      </w:r>
    </w:p>
    <w:p>
      <w:pPr>
        <w:pStyle w:val="2"/>
        <w:numPr>
          <w:ilvl w:val="0"/>
          <w:numId w:val="0"/>
        </w:numPr>
        <w:ind w:firstLine="1116"/>
        <w:rPr>
          <w:rFonts w:hint="default" w:ascii="Times New Roman" w:hAnsi="Times New Roman"/>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72B9C5"/>
    <w:multiLevelType w:val="singleLevel"/>
    <w:tmpl w:val="1472B9C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41B03"/>
    <w:rsid w:val="0F951C51"/>
    <w:rsid w:val="18483F8A"/>
    <w:rsid w:val="18F61168"/>
    <w:rsid w:val="1A65220A"/>
    <w:rsid w:val="209F3AF6"/>
    <w:rsid w:val="2ADD489A"/>
    <w:rsid w:val="30720F2E"/>
    <w:rsid w:val="3FEF06A8"/>
    <w:rsid w:val="41307CCC"/>
    <w:rsid w:val="48520B42"/>
    <w:rsid w:val="4F8F000D"/>
    <w:rsid w:val="5ACD5E58"/>
    <w:rsid w:val="766E37C5"/>
    <w:rsid w:val="7B902778"/>
    <w:rsid w:val="7F141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1116" w:firstLineChars="200"/>
      <w:jc w:val="both"/>
    </w:pPr>
    <w:rPr>
      <w:rFonts w:ascii="Times New Roman" w:hAnsi="Times New Roman" w:eastAsia="黑体" w:cs="黑体"/>
      <w:kern w:val="2"/>
      <w:sz w:val="28"/>
      <w:szCs w:val="28"/>
      <w:lang w:val="en-US" w:eastAsia="zh-CN" w:bidi="ar-SA"/>
    </w:rPr>
  </w:style>
  <w:style w:type="paragraph" w:styleId="3">
    <w:name w:val="heading 1"/>
    <w:basedOn w:val="1"/>
    <w:next w:val="1"/>
    <w:qFormat/>
    <w:uiPriority w:val="0"/>
    <w:pPr>
      <w:spacing w:before="0" w:beforeAutospacing="1" w:afterAutospacing="1" w:line="560" w:lineRule="exact"/>
      <w:ind w:firstLine="0" w:firstLineChars="0"/>
      <w:jc w:val="center"/>
      <w:outlineLvl w:val="0"/>
    </w:pPr>
    <w:rPr>
      <w:rFonts w:hint="eastAsia" w:ascii="宋体" w:hAnsi="宋体" w:eastAsia="方正小标宋_GBK" w:cs="宋体"/>
      <w:kern w:val="44"/>
      <w:sz w:val="44"/>
      <w:szCs w:val="48"/>
      <w:lang w:bidi="ar"/>
    </w:rPr>
  </w:style>
  <w:style w:type="paragraph" w:styleId="4">
    <w:name w:val="heading 2"/>
    <w:basedOn w:val="1"/>
    <w:next w:val="1"/>
    <w:semiHidden/>
    <w:unhideWhenUsed/>
    <w:qFormat/>
    <w:uiPriority w:val="0"/>
    <w:pPr>
      <w:keepNext/>
      <w:keepLines/>
      <w:spacing w:before="260" w:beforeLines="0" w:beforeAutospacing="0" w:after="260" w:afterLines="0" w:afterAutospacing="0" w:line="560" w:lineRule="exact"/>
      <w:ind w:firstLine="0" w:firstLineChars="0"/>
      <w:jc w:val="center"/>
      <w:outlineLvl w:val="1"/>
    </w:pPr>
    <w:rPr>
      <w:rFonts w:ascii="Arial" w:hAnsi="Arial" w:eastAsia="楷体"/>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Plain Text"/>
    <w:basedOn w:val="1"/>
    <w:qFormat/>
    <w:uiPriority w:val="0"/>
    <w:rPr>
      <w:rFonts w:ascii="宋体" w:hAnsi="Courier New"/>
      <w:szCs w:val="20"/>
    </w:rPr>
  </w:style>
  <w:style w:type="paragraph" w:styleId="6">
    <w:name w:val="Subtitle"/>
    <w:basedOn w:val="1"/>
    <w:next w:val="1"/>
    <w:qFormat/>
    <w:uiPriority w:val="0"/>
    <w:pPr>
      <w:spacing w:before="240" w:after="60" w:line="312" w:lineRule="auto"/>
      <w:jc w:val="center"/>
      <w:outlineLvl w:val="1"/>
    </w:pPr>
    <w:rPr>
      <w:rFonts w:ascii="Cambria" w:hAnsi="Cambria" w:cs="Times New Roman"/>
      <w:b/>
      <w:bCs/>
      <w:kern w:val="28"/>
      <w:sz w:val="32"/>
      <w:szCs w:val="32"/>
    </w:rPr>
  </w:style>
  <w:style w:type="paragraph" w:customStyle="1" w:styleId="9">
    <w:name w:val="上合-标题1"/>
    <w:basedOn w:val="1"/>
    <w:qFormat/>
    <w:uiPriority w:val="0"/>
    <w:rPr>
      <w:rFonts w:eastAsia="方正小标宋_GBK" w:asciiTheme="minorAscii" w:hAnsiTheme="minorAscii"/>
      <w:sz w:val="44"/>
    </w:rPr>
  </w:style>
  <w:style w:type="paragraph" w:customStyle="1" w:styleId="10">
    <w:name w:val="Default"/>
    <w:qFormat/>
    <w:uiPriority w:val="99"/>
    <w:pPr>
      <w:widowControl w:val="0"/>
      <w:autoSpaceDE w:val="0"/>
      <w:autoSpaceDN w:val="0"/>
      <w:adjustRightInd w:val="0"/>
    </w:pPr>
    <w:rPr>
      <w:rFonts w:ascii="MS Mincho" w:hAnsi="Times New Roman" w:eastAsia="MS Mincho"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2021-10-21T05:50:00Z</dcterms:created>
  <dc:creator>刘旭</dc:creator>
  <cp:lastModifiedBy>刘旭</cp:lastModifiedBy>
  <dcterms:modified xsi:type="dcterms:W3CDTF">2021-10-21T09:05:47Z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653CE00E88664D4A971203D33327C2BB</vt:lpwstr>
  </property>
</Properties>
</file>